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59CD" w14:textId="77777777" w:rsidR="006B64D4" w:rsidRDefault="00BD361A">
      <w:pPr>
        <w:spacing w:after="0" w:line="259" w:lineRule="auto"/>
        <w:ind w:left="-7" w:right="4309" w:firstLine="0"/>
        <w:jc w:val="center"/>
      </w:pPr>
      <w:r>
        <w:rPr>
          <w:noProof/>
        </w:rPr>
        <w:drawing>
          <wp:inline distT="0" distB="0" distL="0" distR="0" wp14:anchorId="6CA71836" wp14:editId="6158B345">
            <wp:extent cx="2639568" cy="48768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9568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E11E729" w14:textId="77777777" w:rsidR="006B64D4" w:rsidRDefault="00BD361A">
      <w:pPr>
        <w:spacing w:after="5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DDF9FF" w14:textId="77777777" w:rsidR="006B64D4" w:rsidRDefault="00BD361A">
      <w:pPr>
        <w:spacing w:after="0" w:line="259" w:lineRule="auto"/>
        <w:ind w:left="80" w:firstLine="0"/>
        <w:jc w:val="center"/>
      </w:pPr>
      <w:r>
        <w:rPr>
          <w:sz w:val="28"/>
        </w:rPr>
        <w:t xml:space="preserve"> </w:t>
      </w:r>
    </w:p>
    <w:p w14:paraId="21CC66E8" w14:textId="77777777" w:rsidR="006B64D4" w:rsidRDefault="00BD361A">
      <w:pPr>
        <w:spacing w:after="0" w:line="259" w:lineRule="auto"/>
        <w:ind w:left="0" w:right="2" w:firstLine="0"/>
        <w:jc w:val="center"/>
      </w:pPr>
      <w:r>
        <w:rPr>
          <w:b/>
          <w:sz w:val="20"/>
        </w:rPr>
        <w:t xml:space="preserve">ANEXO V </w:t>
      </w:r>
    </w:p>
    <w:p w14:paraId="39949FC2" w14:textId="77777777" w:rsidR="006B64D4" w:rsidRDefault="00BD361A">
      <w:pPr>
        <w:spacing w:after="0" w:line="259" w:lineRule="auto"/>
        <w:ind w:left="57" w:firstLine="0"/>
        <w:jc w:val="center"/>
      </w:pPr>
      <w:r>
        <w:rPr>
          <w:b/>
          <w:sz w:val="20"/>
        </w:rPr>
        <w:t xml:space="preserve"> </w:t>
      </w:r>
    </w:p>
    <w:p w14:paraId="15C1A846" w14:textId="77777777" w:rsidR="006B64D4" w:rsidRDefault="00BD36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1" w:lineRule="auto"/>
        <w:ind w:left="0" w:firstLine="0"/>
        <w:jc w:val="center"/>
      </w:pPr>
      <w:r>
        <w:rPr>
          <w:b/>
          <w:sz w:val="20"/>
        </w:rPr>
        <w:t xml:space="preserve">DECLARACION RESPONSABLE MANTENIMIENTO DE ACTIVIDAD Y PLANTILLA TRABAJADORES A SU CARGO </w:t>
      </w:r>
    </w:p>
    <w:p w14:paraId="41615441" w14:textId="77777777" w:rsidR="006B64D4" w:rsidRDefault="00BD361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4DEA1EC0" w14:textId="77777777" w:rsidR="006B64D4" w:rsidRDefault="00BD361A">
      <w:pPr>
        <w:pStyle w:val="Ttulo1"/>
        <w:numPr>
          <w:ilvl w:val="0"/>
          <w:numId w:val="0"/>
        </w:numPr>
        <w:ind w:left="746"/>
      </w:pPr>
      <w:r>
        <w:t xml:space="preserve">A. PERSONAS FÍSICAS (AUTÓNOMOS NO SOCIETARIOS) </w:t>
      </w:r>
    </w:p>
    <w:p w14:paraId="29AA7D20" w14:textId="77777777" w:rsidR="006B64D4" w:rsidRDefault="00BD361A">
      <w:pPr>
        <w:spacing w:after="168" w:line="259" w:lineRule="auto"/>
        <w:ind w:left="0" w:firstLine="0"/>
      </w:pPr>
      <w:r>
        <w:rPr>
          <w:b/>
        </w:rPr>
        <w:t xml:space="preserve"> </w:t>
      </w:r>
    </w:p>
    <w:p w14:paraId="0C8EF225" w14:textId="77777777" w:rsidR="006B64D4" w:rsidRDefault="00BD361A">
      <w:pPr>
        <w:spacing w:after="175"/>
        <w:ind w:left="-5"/>
      </w:pPr>
      <w:r>
        <w:t xml:space="preserve">Apellidos…………………………………………………………………………………………………...………………...…………. </w:t>
      </w:r>
    </w:p>
    <w:p w14:paraId="62EC2DC9" w14:textId="77777777" w:rsidR="006B64D4" w:rsidRDefault="00BD361A">
      <w:pPr>
        <w:spacing w:after="38"/>
        <w:ind w:left="-5"/>
      </w:pPr>
      <w:r>
        <w:t>Nombre…………………………………………</w:t>
      </w:r>
      <w:proofErr w:type="gramStart"/>
      <w:r>
        <w:t>…….</w:t>
      </w:r>
      <w:proofErr w:type="gramEnd"/>
      <w:r>
        <w:t xml:space="preserve">.…………..……..DNI/NIE/Pasaporte:……………….…..…...................... </w:t>
      </w:r>
    </w:p>
    <w:p w14:paraId="19A568A4" w14:textId="77777777" w:rsidR="006B64D4" w:rsidRDefault="00BD361A">
      <w:pPr>
        <w:pStyle w:val="Ttulo1"/>
        <w:numPr>
          <w:ilvl w:val="0"/>
          <w:numId w:val="0"/>
        </w:numPr>
        <w:ind w:left="746"/>
      </w:pPr>
      <w:r>
        <w:t xml:space="preserve">B. PERSONAS FÍSICAS YJURÍDICAS/ENTIDADES (MICROEMPRESAS) </w:t>
      </w:r>
    </w:p>
    <w:p w14:paraId="79AC0F47" w14:textId="77777777" w:rsidR="006B64D4" w:rsidRDefault="00BD361A">
      <w:pPr>
        <w:spacing w:after="168" w:line="259" w:lineRule="auto"/>
        <w:ind w:left="708" w:firstLine="0"/>
      </w:pPr>
      <w:r>
        <w:rPr>
          <w:b/>
        </w:rPr>
        <w:t xml:space="preserve"> </w:t>
      </w:r>
    </w:p>
    <w:p w14:paraId="58D2FD5E" w14:textId="77777777" w:rsidR="006B64D4" w:rsidRDefault="00BD361A">
      <w:pPr>
        <w:spacing w:after="175"/>
        <w:ind w:left="-5"/>
      </w:pPr>
      <w:r>
        <w:t>Denominación Social……………………………………………</w:t>
      </w:r>
      <w:proofErr w:type="gramStart"/>
      <w:r>
        <w:t>…….</w:t>
      </w:r>
      <w:proofErr w:type="gramEnd"/>
      <w:r>
        <w:t>.……</w:t>
      </w:r>
      <w:r>
        <w:t xml:space="preserve">………………………………………………………… </w:t>
      </w:r>
    </w:p>
    <w:p w14:paraId="314EF29D" w14:textId="77777777" w:rsidR="006B64D4" w:rsidRDefault="00BD361A">
      <w:pPr>
        <w:ind w:left="-5"/>
      </w:pPr>
      <w:r>
        <w:t xml:space="preserve">Forma Jurídica </w:t>
      </w:r>
    </w:p>
    <w:p w14:paraId="3CBE475A" w14:textId="77777777" w:rsidR="006B64D4" w:rsidRDefault="00BD361A">
      <w:pPr>
        <w:spacing w:after="38"/>
        <w:ind w:left="-5"/>
      </w:pPr>
      <w:r>
        <w:t>………………………………</w:t>
      </w:r>
      <w:proofErr w:type="gramStart"/>
      <w:r>
        <w:t>…….</w:t>
      </w:r>
      <w:proofErr w:type="gramEnd"/>
      <w:r>
        <w:t xml:space="preserve">…………..………………………..NIF…………………………………………. </w:t>
      </w:r>
    </w:p>
    <w:p w14:paraId="6AC42B1F" w14:textId="77777777" w:rsidR="006B64D4" w:rsidRDefault="00BD361A">
      <w:pPr>
        <w:pStyle w:val="Ttulo1"/>
        <w:ind w:left="1096" w:hanging="360"/>
      </w:pPr>
      <w:r>
        <w:t xml:space="preserve">REPRESENTANTE LEGAL </w:t>
      </w:r>
    </w:p>
    <w:p w14:paraId="02B745E4" w14:textId="77777777" w:rsidR="006B64D4" w:rsidRDefault="00BD361A">
      <w:pPr>
        <w:spacing w:after="0" w:line="259" w:lineRule="auto"/>
        <w:ind w:left="0" w:firstLine="0"/>
      </w:pPr>
      <w:r>
        <w:t xml:space="preserve"> </w:t>
      </w:r>
    </w:p>
    <w:p w14:paraId="4C00F872" w14:textId="77777777" w:rsidR="006B64D4" w:rsidRDefault="00BD361A">
      <w:pPr>
        <w:spacing w:after="175"/>
        <w:ind w:left="-5"/>
      </w:pPr>
      <w:r>
        <w:t xml:space="preserve">Apellidos………………………………………………………………………………………………………………………………… </w:t>
      </w:r>
    </w:p>
    <w:p w14:paraId="5C48053B" w14:textId="77777777" w:rsidR="006B64D4" w:rsidRDefault="00BD361A">
      <w:pPr>
        <w:ind w:left="-5"/>
      </w:pPr>
      <w:r>
        <w:t>Nombre……………………………………………………………</w:t>
      </w:r>
      <w:proofErr w:type="gramStart"/>
      <w:r>
        <w:t>…….</w:t>
      </w:r>
      <w:proofErr w:type="gramEnd"/>
      <w:r>
        <w:t>.DNI/NIE/Pasaporte:…………..….....................</w:t>
      </w:r>
      <w:r>
        <w:t xml:space="preserve">............. </w:t>
      </w:r>
      <w:r>
        <w:rPr>
          <w:b/>
          <w:u w:val="single" w:color="000000"/>
        </w:rPr>
        <w:t>DECLARA</w:t>
      </w:r>
      <w:r>
        <w:t xml:space="preserve"> (Debe marcar con una X para declarar expresamente lo que proceda): </w:t>
      </w:r>
    </w:p>
    <w:p w14:paraId="51FD94C7" w14:textId="77777777" w:rsidR="006B64D4" w:rsidRDefault="00BD361A">
      <w:pPr>
        <w:ind w:left="-5"/>
      </w:pPr>
      <w:r>
        <w:t xml:space="preserve">Que reuniendo las condiciones para ser beneficiario de las ayudas municipales establecidas en las presentes bases me comprometo expresamente a: </w:t>
      </w:r>
    </w:p>
    <w:p w14:paraId="08418929" w14:textId="77777777" w:rsidR="006B64D4" w:rsidRDefault="00BD361A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E24E63" wp14:editId="5EE5EA27">
                <wp:simplePos x="0" y="0"/>
                <wp:positionH relativeFrom="column">
                  <wp:posOffset>44214</wp:posOffset>
                </wp:positionH>
                <wp:positionV relativeFrom="paragraph">
                  <wp:posOffset>-14260</wp:posOffset>
                </wp:positionV>
                <wp:extent cx="111252" cy="807720"/>
                <wp:effectExtent l="0" t="0" r="0" b="0"/>
                <wp:wrapSquare wrapText="bothSides"/>
                <wp:docPr id="1441" name="Group 1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807720"/>
                          <a:chOff x="0" y="0"/>
                          <a:chExt cx="111252" cy="807720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111252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06680">
                                <a:moveTo>
                                  <a:pt x="0" y="106680"/>
                                </a:moveTo>
                                <a:lnTo>
                                  <a:pt x="111252" y="106680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233172"/>
                            <a:ext cx="111252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06680">
                                <a:moveTo>
                                  <a:pt x="0" y="106680"/>
                                </a:moveTo>
                                <a:lnTo>
                                  <a:pt x="111252" y="106680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701040"/>
                            <a:ext cx="111252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06680">
                                <a:moveTo>
                                  <a:pt x="0" y="106680"/>
                                </a:moveTo>
                                <a:lnTo>
                                  <a:pt x="111252" y="106680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41" style="width:8.76pt;height:63.6pt;position:absolute;mso-position-horizontal-relative:text;mso-position-horizontal:absolute;margin-left:3.48145pt;mso-position-vertical-relative:text;margin-top:-1.12292pt;" coordsize="1112,8077">
                <v:shape id="Shape 163" style="position:absolute;width:1112;height:1066;left:0;top:0;" coordsize="111252,106680" path="m0,106680l111252,106680l111252,0l0,0x">
                  <v:stroke weight="1.99999pt" endcap="flat" joinstyle="round" on="true" color="#000000"/>
                  <v:fill on="false" color="#000000" opacity="0"/>
                </v:shape>
                <v:shape id="Shape 164" style="position:absolute;width:1112;height:1066;left:0;top:2331;" coordsize="111252,106680" path="m0,106680l111252,106680l111252,0l0,0x">
                  <v:stroke weight="1.99999pt" endcap="flat" joinstyle="round" on="true" color="#000000"/>
                  <v:fill on="false" color="#000000" opacity="0"/>
                </v:shape>
                <v:shape id="Shape 165" style="position:absolute;width:1112;height:1066;left:0;top:7010;" coordsize="111252,106680" path="m0,106680l111252,106680l111252,0l0,0x">
                  <v:stroke weight="1.99999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Mantener la activida</w:t>
      </w:r>
      <w:r>
        <w:t>d empresarial durante 6 meses, como mínimo, a partir del día siguiente de la publicación de la resolución de concesión de esta ayuda. Si no se cumpliera se reintegrará la subvención concedida. Mantener como mínimo al 50% de la plantilla de trabajadores, qu</w:t>
      </w:r>
      <w:r>
        <w:t xml:space="preserve">e tenía a la fecha de entrada en vigor del Real Decreto 463/2020, de 14 de marzo, por el que se declaró el estado de alarma para la gestión de la situación de crisis sanitaria ocasionada por el COVID-19, período de cierre obligatorio y/o disminución de la </w:t>
      </w:r>
      <w:r>
        <w:t xml:space="preserve">actividad. Si no se cumpliera se reintegrará la subvención concedida. </w:t>
      </w:r>
    </w:p>
    <w:p w14:paraId="5537AED4" w14:textId="77777777" w:rsidR="006B64D4" w:rsidRDefault="00BD361A">
      <w:pPr>
        <w:ind w:left="-5"/>
      </w:pPr>
      <w:r>
        <w:t>Reintegrar las subvenciones concedidas, en el caso en que la facturación del último trimestre del año 2020 superase, en un 15%, o más a la facturación del mismo período de 2019, estando</w:t>
      </w:r>
      <w:r>
        <w:t xml:space="preserve"> obligado a reintegrar las ayudas concedidas antes del 31 de marzo de 2021. </w:t>
      </w:r>
    </w:p>
    <w:p w14:paraId="543AD90D" w14:textId="77777777" w:rsidR="006B64D4" w:rsidRDefault="00BD361A">
      <w:pPr>
        <w:ind w:left="1025"/>
      </w:pPr>
      <w:r>
        <w:t>En……………………………………………a …</w:t>
      </w:r>
      <w:proofErr w:type="gramStart"/>
      <w:r>
        <w:t>…….</w:t>
      </w:r>
      <w:proofErr w:type="gramEnd"/>
      <w:r>
        <w:t xml:space="preserve">. de ………………………………. de 2020 </w:t>
      </w:r>
    </w:p>
    <w:p w14:paraId="70A59FFC" w14:textId="77777777" w:rsidR="006B64D4" w:rsidRDefault="00BD361A">
      <w:pPr>
        <w:spacing w:after="12" w:line="259" w:lineRule="auto"/>
        <w:ind w:left="47" w:firstLine="0"/>
        <w:jc w:val="center"/>
      </w:pPr>
      <w:r>
        <w:t xml:space="preserve"> </w:t>
      </w:r>
    </w:p>
    <w:p w14:paraId="1CF785B4" w14:textId="77777777" w:rsidR="006B64D4" w:rsidRDefault="00BD361A">
      <w:pPr>
        <w:spacing w:after="12" w:line="259" w:lineRule="auto"/>
        <w:ind w:left="5" w:firstLine="0"/>
        <w:jc w:val="center"/>
      </w:pPr>
      <w:r>
        <w:t xml:space="preserve">FIRMA del solicitante </w:t>
      </w:r>
    </w:p>
    <w:p w14:paraId="5ED1074E" w14:textId="77777777" w:rsidR="006B64D4" w:rsidRDefault="00BD361A">
      <w:pPr>
        <w:spacing w:after="12" w:line="259" w:lineRule="auto"/>
        <w:ind w:left="0" w:firstLine="0"/>
      </w:pPr>
      <w:r>
        <w:t xml:space="preserve"> </w:t>
      </w:r>
    </w:p>
    <w:p w14:paraId="14122F07" w14:textId="77777777" w:rsidR="006B64D4" w:rsidRDefault="00BD361A">
      <w:pPr>
        <w:spacing w:after="14" w:line="259" w:lineRule="auto"/>
        <w:ind w:left="47" w:firstLine="0"/>
        <w:jc w:val="center"/>
      </w:pPr>
      <w:r>
        <w:t xml:space="preserve"> </w:t>
      </w:r>
    </w:p>
    <w:p w14:paraId="18A2E468" w14:textId="77777777" w:rsidR="006B64D4" w:rsidRDefault="00BD361A">
      <w:pPr>
        <w:spacing w:after="12" w:line="259" w:lineRule="auto"/>
        <w:ind w:left="0" w:firstLine="0"/>
      </w:pPr>
      <w:r>
        <w:t xml:space="preserve"> </w:t>
      </w:r>
    </w:p>
    <w:p w14:paraId="3C211A7C" w14:textId="77777777" w:rsidR="006B64D4" w:rsidRDefault="00BD361A">
      <w:pPr>
        <w:spacing w:after="12" w:line="259" w:lineRule="auto"/>
        <w:ind w:left="47" w:firstLine="0"/>
        <w:jc w:val="center"/>
      </w:pPr>
      <w:r>
        <w:t xml:space="preserve"> </w:t>
      </w:r>
    </w:p>
    <w:p w14:paraId="5D01E36F" w14:textId="77777777" w:rsidR="006B64D4" w:rsidRDefault="00BD361A">
      <w:pPr>
        <w:spacing w:after="12" w:line="259" w:lineRule="auto"/>
        <w:ind w:left="47" w:firstLine="0"/>
        <w:jc w:val="center"/>
      </w:pPr>
      <w:r>
        <w:t xml:space="preserve"> </w:t>
      </w:r>
    </w:p>
    <w:p w14:paraId="2C7EF1BE" w14:textId="77777777" w:rsidR="006B64D4" w:rsidRDefault="00BD361A">
      <w:pPr>
        <w:spacing w:after="12" w:line="259" w:lineRule="auto"/>
        <w:ind w:left="47" w:firstLine="0"/>
        <w:jc w:val="center"/>
      </w:pPr>
      <w:r>
        <w:t xml:space="preserve"> </w:t>
      </w:r>
    </w:p>
    <w:p w14:paraId="1D0CC664" w14:textId="77777777" w:rsidR="006B64D4" w:rsidRDefault="00BD361A">
      <w:pPr>
        <w:spacing w:after="27" w:line="259" w:lineRule="auto"/>
        <w:ind w:left="0" w:firstLine="0"/>
      </w:pPr>
      <w:r>
        <w:t xml:space="preserve"> </w:t>
      </w:r>
    </w:p>
    <w:p w14:paraId="0E239EEE" w14:textId="77777777" w:rsidR="006B64D4" w:rsidRDefault="00BD361A">
      <w:pPr>
        <w:ind w:left="-5"/>
      </w:pPr>
      <w:r>
        <w:rPr>
          <w:b/>
        </w:rPr>
        <w:t xml:space="preserve">Responsable del tratamiento de los datos personales: </w:t>
      </w:r>
      <w:r>
        <w:t xml:space="preserve">Ayuntamiento de Galapagar, Plaza del </w:t>
      </w:r>
      <w:proofErr w:type="gramStart"/>
      <w:r>
        <w:t>Presidente</w:t>
      </w:r>
      <w:proofErr w:type="gramEnd"/>
      <w:r>
        <w:t xml:space="preserve"> Adolfo </w:t>
      </w:r>
    </w:p>
    <w:p w14:paraId="0794D792" w14:textId="77777777" w:rsidR="006B64D4" w:rsidRDefault="00BD361A">
      <w:pPr>
        <w:ind w:left="-5"/>
      </w:pPr>
      <w:r>
        <w:t xml:space="preserve">Suárez. </w:t>
      </w:r>
    </w:p>
    <w:p w14:paraId="741EBDF9" w14:textId="77777777" w:rsidR="006B64D4" w:rsidRDefault="00BD361A">
      <w:pPr>
        <w:ind w:left="-5"/>
      </w:pPr>
      <w:r>
        <w:rPr>
          <w:b/>
        </w:rPr>
        <w:t>Finalidad del tratamiento</w:t>
      </w:r>
      <w:r>
        <w:t>: Gestión de las solicitudes de ayudas municipales para autónomos y microempresas afectadas por la crisis sanitar</w:t>
      </w:r>
      <w:r>
        <w:t xml:space="preserve">ia de COVID-19. Comprobación de los datos para verificar el cumplimiento de los requisitos y obligaciones de los beneficiarios, y, posterior inspección, seguimiento y control de las ayudas concedidas. </w:t>
      </w:r>
      <w:r>
        <w:rPr>
          <w:b/>
        </w:rPr>
        <w:t>Base jurídica del tratamiento</w:t>
      </w:r>
      <w:r>
        <w:t>: art. 6.1 c) RGPD - el tr</w:t>
      </w:r>
      <w:r>
        <w:t>atamiento es necesario para el cumplimiento de una obligación legal aplicable al responsable del tratamiento; art. 6.1 e) RGPD - el tratamiento es necesario para el cumplimiento de una misión realizada en interés público o en el ejercicio de poderes públic</w:t>
      </w:r>
      <w:r>
        <w:t xml:space="preserve">os conferidos al responsable del tratamiento. </w:t>
      </w:r>
    </w:p>
    <w:p w14:paraId="5A6AF3AA" w14:textId="77777777" w:rsidR="006B64D4" w:rsidRDefault="00BD361A">
      <w:pPr>
        <w:spacing w:after="11" w:line="256" w:lineRule="auto"/>
        <w:ind w:left="0" w:right="772" w:firstLine="0"/>
      </w:pPr>
      <w:r>
        <w:rPr>
          <w:b/>
        </w:rPr>
        <w:t>Solicitud de ejercicio de derechos de protección de datos:</w:t>
      </w:r>
      <w:r>
        <w:t xml:space="preserve"> </w:t>
      </w:r>
      <w:r>
        <w:rPr>
          <w:color w:val="0000FF"/>
          <w:u w:val="single" w:color="0000FF"/>
        </w:rPr>
        <w:t>protecciondedatos@galapagar.es</w:t>
      </w:r>
      <w:r>
        <w:t xml:space="preserve">.  </w:t>
      </w:r>
      <w:r>
        <w:rPr>
          <w:b/>
        </w:rPr>
        <w:t>Delegado de Protección de datos</w:t>
      </w:r>
      <w:r>
        <w:t xml:space="preserve">: </w:t>
      </w:r>
      <w:r>
        <w:rPr>
          <w:color w:val="0000FF"/>
          <w:u w:val="single" w:color="0000FF"/>
        </w:rPr>
        <w:t>dpo@galapagar.es</w:t>
      </w:r>
      <w:r>
        <w:t xml:space="preserve">.  </w:t>
      </w:r>
    </w:p>
    <w:p w14:paraId="5412A47D" w14:textId="77777777" w:rsidR="006B64D4" w:rsidRDefault="00BD361A">
      <w:pPr>
        <w:ind w:left="-5"/>
      </w:pPr>
      <w:r>
        <w:rPr>
          <w:b/>
        </w:rPr>
        <w:t>Destinatarios de los datos</w:t>
      </w:r>
      <w:r>
        <w:t>: La lista definitiva de solicitudes e</w:t>
      </w:r>
      <w:r>
        <w:t xml:space="preserve">xcluidas y admitidas, notificaciones y avisos serán publicados en el Tablón de anuncios del Ayuntamiento de Galapagar, así como en su página web, y en su caso, en la Base de Datos Nacional de Subvenciones. </w:t>
      </w:r>
    </w:p>
    <w:p w14:paraId="6A3D202E" w14:textId="77777777" w:rsidR="006B64D4" w:rsidRDefault="00BD361A">
      <w:pPr>
        <w:spacing w:after="69"/>
        <w:ind w:left="-5"/>
      </w:pPr>
      <w:r>
        <w:rPr>
          <w:b/>
        </w:rPr>
        <w:t>Información adicional</w:t>
      </w:r>
      <w:r>
        <w:t xml:space="preserve">: </w:t>
      </w:r>
      <w:r>
        <w:rPr>
          <w:color w:val="0000FF"/>
          <w:u w:val="single" w:color="0000FF"/>
        </w:rPr>
        <w:t>transparencia.galapagar.es</w:t>
      </w:r>
      <w:r>
        <w:t xml:space="preserve"> / Protección de Datos / Información Adicional / Empleo, Desarrollo Local y Comercio / Comercio y Consumo / Solicitudes. </w:t>
      </w:r>
    </w:p>
    <w:p w14:paraId="46087D92" w14:textId="77777777" w:rsidR="006B64D4" w:rsidRDefault="00BD361A">
      <w:pPr>
        <w:spacing w:after="640" w:line="259" w:lineRule="auto"/>
        <w:ind w:left="69" w:firstLine="0"/>
        <w:jc w:val="center"/>
      </w:pPr>
      <w:r>
        <w:rPr>
          <w:sz w:val="24"/>
        </w:rPr>
        <w:t xml:space="preserve"> </w:t>
      </w:r>
    </w:p>
    <w:p w14:paraId="4EC6235A" w14:textId="77777777" w:rsidR="006B64D4" w:rsidRDefault="00BD361A">
      <w:pPr>
        <w:spacing w:after="0" w:line="259" w:lineRule="auto"/>
        <w:ind w:left="338" w:firstLine="0"/>
      </w:pPr>
      <w:r>
        <w:t xml:space="preserve">  </w:t>
      </w:r>
    </w:p>
    <w:p w14:paraId="22472151" w14:textId="77777777" w:rsidR="006B64D4" w:rsidRDefault="00BD361A">
      <w:pPr>
        <w:spacing w:after="35" w:line="259" w:lineRule="auto"/>
        <w:ind w:left="-1106" w:firstLine="0"/>
      </w:pPr>
      <w:r>
        <w:rPr>
          <w:noProof/>
        </w:rPr>
        <w:lastRenderedPageBreak/>
        <w:drawing>
          <wp:inline distT="0" distB="0" distL="0" distR="0" wp14:anchorId="3554D13B" wp14:editId="11EB8FF7">
            <wp:extent cx="832104" cy="505968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5F04D" w14:textId="77777777" w:rsidR="006B64D4" w:rsidRDefault="00BD361A">
      <w:pPr>
        <w:tabs>
          <w:tab w:val="center" w:pos="4152"/>
        </w:tabs>
        <w:spacing w:after="0" w:line="259" w:lineRule="auto"/>
        <w:ind w:left="-1080" w:firstLine="0"/>
      </w:pPr>
      <w:r>
        <w:t xml:space="preserve"> </w:t>
      </w:r>
      <w:r>
        <w:tab/>
        <w:t xml:space="preserve">   </w:t>
      </w:r>
      <w:r>
        <w:rPr>
          <w:sz w:val="14"/>
        </w:rPr>
        <w:t xml:space="preserve"> </w:t>
      </w:r>
      <w:proofErr w:type="spellStart"/>
      <w:r>
        <w:rPr>
          <w:color w:val="5F5F5F"/>
          <w:sz w:val="14"/>
        </w:rPr>
        <w:t>Pza</w:t>
      </w:r>
      <w:proofErr w:type="spellEnd"/>
      <w:r>
        <w:rPr>
          <w:color w:val="5F5F5F"/>
          <w:sz w:val="14"/>
        </w:rPr>
        <w:t xml:space="preserve"> del </w:t>
      </w:r>
      <w:proofErr w:type="gramStart"/>
      <w:r>
        <w:rPr>
          <w:color w:val="5F5F5F"/>
          <w:sz w:val="14"/>
        </w:rPr>
        <w:t>Presidente</w:t>
      </w:r>
      <w:proofErr w:type="gramEnd"/>
      <w:r>
        <w:rPr>
          <w:color w:val="5F5F5F"/>
          <w:sz w:val="14"/>
        </w:rPr>
        <w:t xml:space="preserve"> Adolfo Suarez, 1- 28260 Galapagar (Madrid) </w:t>
      </w:r>
    </w:p>
    <w:p w14:paraId="33708594" w14:textId="77777777" w:rsidR="006B64D4" w:rsidRDefault="00BD361A">
      <w:pPr>
        <w:tabs>
          <w:tab w:val="center" w:pos="4152"/>
        </w:tabs>
        <w:spacing w:after="8" w:line="259" w:lineRule="auto"/>
        <w:ind w:left="0" w:firstLine="0"/>
      </w:pPr>
      <w:r>
        <w:rPr>
          <w:rFonts w:ascii="Times New Roman" w:eastAsia="Times New Roman" w:hAnsi="Times New Roman" w:cs="Times New Roman"/>
          <w:color w:val="5F5F5F"/>
          <w:sz w:val="1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5F5F5F"/>
          <w:sz w:val="14"/>
        </w:rPr>
        <w:tab/>
        <w:t xml:space="preserve">   Tel: 91 858 78 00 Fax: 91 858 08 07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</w:t>
      </w:r>
    </w:p>
    <w:p w14:paraId="7EC13CCE" w14:textId="77777777" w:rsidR="006B64D4" w:rsidRDefault="00BD361A">
      <w:pPr>
        <w:tabs>
          <w:tab w:val="center" w:pos="4151"/>
        </w:tabs>
        <w:spacing w:after="12" w:line="259" w:lineRule="auto"/>
        <w:ind w:left="0" w:firstLine="0"/>
      </w:pPr>
      <w:r>
        <w:rPr>
          <w:rFonts w:ascii="Times New Roman" w:eastAsia="Times New Roman" w:hAnsi="Times New Roman" w:cs="Times New Roman"/>
          <w:sz w:val="14"/>
        </w:rPr>
        <w:t xml:space="preserve">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web: http://www.galapagar.es </w:t>
      </w:r>
    </w:p>
    <w:p w14:paraId="564693F6" w14:textId="77777777" w:rsidR="006B64D4" w:rsidRDefault="00BD361A">
      <w:pPr>
        <w:spacing w:after="0" w:line="259" w:lineRule="auto"/>
        <w:ind w:left="0" w:firstLine="0"/>
      </w:pPr>
      <w:r>
        <w:t xml:space="preserve"> </w:t>
      </w:r>
    </w:p>
    <w:sectPr w:rsidR="006B64D4">
      <w:pgSz w:w="11900" w:h="16840"/>
      <w:pgMar w:top="706" w:right="1695" w:bottom="113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0461B"/>
    <w:multiLevelType w:val="hybridMultilevel"/>
    <w:tmpl w:val="74DA3B9E"/>
    <w:lvl w:ilvl="0" w:tplc="8B90B1A4">
      <w:start w:val="100"/>
      <w:numFmt w:val="upperRoman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4C9194">
      <w:start w:val="1"/>
      <w:numFmt w:val="lowerLetter"/>
      <w:lvlText w:val="%2"/>
      <w:lvlJc w:val="left"/>
      <w:pPr>
        <w:ind w:left="29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8E950A">
      <w:start w:val="1"/>
      <w:numFmt w:val="lowerRoman"/>
      <w:lvlText w:val="%3"/>
      <w:lvlJc w:val="left"/>
      <w:pPr>
        <w:ind w:left="36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8E490">
      <w:start w:val="1"/>
      <w:numFmt w:val="decimal"/>
      <w:lvlText w:val="%4"/>
      <w:lvlJc w:val="left"/>
      <w:pPr>
        <w:ind w:left="4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C8100">
      <w:start w:val="1"/>
      <w:numFmt w:val="lowerLetter"/>
      <w:lvlText w:val="%5"/>
      <w:lvlJc w:val="left"/>
      <w:pPr>
        <w:ind w:left="50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30C4F6">
      <w:start w:val="1"/>
      <w:numFmt w:val="lowerRoman"/>
      <w:lvlText w:val="%6"/>
      <w:lvlJc w:val="left"/>
      <w:pPr>
        <w:ind w:left="57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A00EAE">
      <w:start w:val="1"/>
      <w:numFmt w:val="decimal"/>
      <w:lvlText w:val="%7"/>
      <w:lvlJc w:val="left"/>
      <w:pPr>
        <w:ind w:left="6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0BFD2">
      <w:start w:val="1"/>
      <w:numFmt w:val="lowerLetter"/>
      <w:lvlText w:val="%8"/>
      <w:lvlJc w:val="left"/>
      <w:pPr>
        <w:ind w:left="7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8E1E8">
      <w:start w:val="1"/>
      <w:numFmt w:val="lowerRoman"/>
      <w:lvlText w:val="%9"/>
      <w:lvlJc w:val="left"/>
      <w:pPr>
        <w:ind w:left="79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D4"/>
    <w:rsid w:val="006B64D4"/>
    <w:rsid w:val="00B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7EB9"/>
  <w15:docId w15:val="{CB236F52-B806-48A6-9184-B98B025A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blanca.ortuzar</dc:creator>
  <cp:keywords/>
  <cp:lastModifiedBy>Marcos González Domínguez</cp:lastModifiedBy>
  <cp:revision>2</cp:revision>
  <dcterms:created xsi:type="dcterms:W3CDTF">2020-10-22T18:44:00Z</dcterms:created>
  <dcterms:modified xsi:type="dcterms:W3CDTF">2020-10-22T18:44:00Z</dcterms:modified>
</cp:coreProperties>
</file>